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A6A6" w14:textId="77777777" w:rsidR="006F4774" w:rsidRPr="004573FD" w:rsidRDefault="006F4774" w:rsidP="006F4774">
      <w:pPr>
        <w:jc w:val="right"/>
        <w:rPr>
          <w:sz w:val="24"/>
          <w:szCs w:val="24"/>
        </w:rPr>
      </w:pPr>
      <w:r w:rsidRPr="004573FD">
        <w:rPr>
          <w:sz w:val="24"/>
          <w:szCs w:val="24"/>
        </w:rPr>
        <w:t>Pielikums Nr.3</w:t>
      </w:r>
    </w:p>
    <w:p w14:paraId="2B7CEE99" w14:textId="77777777" w:rsidR="006F4774" w:rsidRPr="004573FD" w:rsidRDefault="006F4774" w:rsidP="006F4774">
      <w:pPr>
        <w:jc w:val="center"/>
        <w:rPr>
          <w:b/>
          <w:sz w:val="24"/>
          <w:szCs w:val="24"/>
        </w:rPr>
      </w:pPr>
      <w:smartTag w:uri="schemas-tilde-lv/tildestengine" w:element="veidnes">
        <w:smartTagPr>
          <w:attr w:name="text" w:val="PIETEIKUMS&#10;"/>
          <w:attr w:name="baseform" w:val="pieteikums"/>
          <w:attr w:name="id" w:val="-1"/>
        </w:smartTagPr>
      </w:smartTag>
    </w:p>
    <w:p w14:paraId="72DA1CB6" w14:textId="77777777" w:rsidR="006F4774" w:rsidRPr="004573FD" w:rsidRDefault="006F4774" w:rsidP="006F4774">
      <w:pPr>
        <w:jc w:val="center"/>
        <w:rPr>
          <w:b/>
          <w:sz w:val="24"/>
          <w:szCs w:val="24"/>
        </w:rPr>
      </w:pPr>
      <w:r w:rsidRPr="004573FD">
        <w:rPr>
          <w:b/>
          <w:sz w:val="24"/>
          <w:szCs w:val="24"/>
        </w:rPr>
        <w:t>PIETEIKUMS</w:t>
      </w:r>
    </w:p>
    <w:p w14:paraId="348C725C"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bCs/>
          <w:sz w:val="24"/>
          <w:szCs w:val="24"/>
        </w:rPr>
      </w:pPr>
      <w:r w:rsidRPr="004573FD">
        <w:rPr>
          <w:b/>
          <w:bCs/>
          <w:sz w:val="24"/>
          <w:szCs w:val="24"/>
        </w:rPr>
        <w:t>Autostāvvietas Nr. _______Mālu ielā 1 un Ķieģeļu ielā 8, Valmierā, Valmieras novadā,</w:t>
      </w:r>
    </w:p>
    <w:p w14:paraId="0B0BF570"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sz w:val="24"/>
          <w:szCs w:val="24"/>
        </w:rPr>
        <w:t xml:space="preserve">NOMAS TIESĪBU REZERVĀCIJAS MAKSAS </w:t>
      </w:r>
    </w:p>
    <w:p w14:paraId="64D37E23"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bCs/>
          <w:sz w:val="24"/>
          <w:szCs w:val="24"/>
        </w:rPr>
        <w:t>IZSOLEI</w:t>
      </w:r>
    </w:p>
    <w:p w14:paraId="209AE440" w14:textId="77777777" w:rsidR="006F4774" w:rsidRPr="004573FD" w:rsidRDefault="006F4774" w:rsidP="006F4774">
      <w:pPr>
        <w:jc w:val="center"/>
        <w:rPr>
          <w:b/>
          <w:sz w:val="24"/>
          <w:szCs w:val="24"/>
        </w:rPr>
      </w:pPr>
    </w:p>
    <w:p w14:paraId="7133356D" w14:textId="77777777" w:rsidR="006F4774" w:rsidRPr="004573FD" w:rsidRDefault="006F4774" w:rsidP="006F4774">
      <w:pPr>
        <w:jc w:val="both"/>
        <w:rPr>
          <w:sz w:val="24"/>
          <w:szCs w:val="24"/>
        </w:rPr>
      </w:pPr>
    </w:p>
    <w:p w14:paraId="5495900E" w14:textId="77777777" w:rsidR="006F4774" w:rsidRPr="004573FD" w:rsidRDefault="006F4774" w:rsidP="006F4774">
      <w:pPr>
        <w:jc w:val="both"/>
        <w:rPr>
          <w:sz w:val="24"/>
          <w:szCs w:val="24"/>
        </w:rPr>
      </w:pPr>
      <w:r w:rsidRPr="004573FD">
        <w:rPr>
          <w:sz w:val="24"/>
          <w:szCs w:val="24"/>
        </w:rPr>
        <w:t>No ___________________________________________________________</w:t>
      </w:r>
    </w:p>
    <w:p w14:paraId="08C453DD" w14:textId="77777777" w:rsidR="006F4774" w:rsidRPr="004573FD" w:rsidRDefault="006F4774" w:rsidP="006F4774">
      <w:pPr>
        <w:jc w:val="center"/>
        <w:rPr>
          <w:sz w:val="24"/>
          <w:szCs w:val="24"/>
          <w:vertAlign w:val="superscript"/>
        </w:rPr>
      </w:pPr>
      <w:r w:rsidRPr="004573FD">
        <w:rPr>
          <w:sz w:val="24"/>
          <w:szCs w:val="24"/>
          <w:vertAlign w:val="superscript"/>
        </w:rPr>
        <w:t>(izsoles dalībnieka vārds un uzvārds)</w:t>
      </w:r>
    </w:p>
    <w:p w14:paraId="6ED1F28A"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7528D40"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5018022" w14:textId="77777777" w:rsidR="006F4774" w:rsidRPr="004573FD" w:rsidRDefault="006F4774" w:rsidP="006F4774">
      <w:pPr>
        <w:jc w:val="center"/>
        <w:rPr>
          <w:sz w:val="24"/>
          <w:szCs w:val="24"/>
          <w:vertAlign w:val="superscript"/>
        </w:rPr>
      </w:pPr>
      <w:r w:rsidRPr="004573FD">
        <w:rPr>
          <w:sz w:val="24"/>
          <w:szCs w:val="24"/>
          <w:vertAlign w:val="superscript"/>
        </w:rPr>
        <w:t>(dzīvesvietas adrese, tālrunis, e-pasta adrese)</w:t>
      </w:r>
    </w:p>
    <w:p w14:paraId="259D4E74"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1ED7712A" w14:textId="77777777" w:rsidR="006F4774" w:rsidRPr="004573FD" w:rsidRDefault="006F4774" w:rsidP="006F4774">
      <w:pPr>
        <w:jc w:val="both"/>
        <w:rPr>
          <w:sz w:val="24"/>
          <w:szCs w:val="24"/>
        </w:rPr>
      </w:pPr>
    </w:p>
    <w:p w14:paraId="4A1D1480"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Lūdzu reģistrēt mani nomas tiesību rezervācijas maksas izsolei, kura notiks SIA „VALMIERAS NAMSAIMNIEKS” zālē, Semināra ielā 2a, Valmierā, 2025.gada ....... plkst. ...... un kurā tiks izsolītas nomas tiesības uz papildus autostāvvietu</w:t>
      </w:r>
      <w:r w:rsidRPr="004573FD">
        <w:rPr>
          <w:rFonts w:eastAsia="Calibri"/>
          <w:sz w:val="24"/>
          <w:szCs w:val="24"/>
        </w:rPr>
        <w:t xml:space="preserve"> Nr.____</w:t>
      </w:r>
      <w:r w:rsidRPr="004573FD">
        <w:rPr>
          <w:sz w:val="24"/>
          <w:szCs w:val="24"/>
        </w:rPr>
        <w:t xml:space="preserve"> Mālu ielā 1 un Ķieģeļu ielā 8, Valmierā, Valmieras novadā.</w:t>
      </w:r>
    </w:p>
    <w:p w14:paraId="58A84DD6"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Ar šo apliecinu savu dalību izsolē un apliecinu, ka vēlos iegūt nomas tiesības uz papildus autostāvvietu Nr.____Mālu ielā 1 un Ķieģeļu ielā 8, Valmierā</w:t>
      </w:r>
      <w:r w:rsidRPr="004573FD">
        <w:rPr>
          <w:sz w:val="24"/>
          <w:szCs w:val="24"/>
        </w:rPr>
        <w:t>, Valmieras novadā.</w:t>
      </w:r>
    </w:p>
    <w:p w14:paraId="4BBEF4B1"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 xml:space="preserve">Apstiprinu, ka esmu iepazinies ar nomas tiesību rezervācijas maksas izsoles noteikumiem un piekrītu visiem tajā minētajiem nosacījumiem, tie ir skaidri un saprotami, iebildumu un pretenziju pret tiem nav, tajā skaitā Nomas līguma projekta noteikumiem. </w:t>
      </w:r>
    </w:p>
    <w:p w14:paraId="77BDFDFE"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Apliecinu, ka uz mani neattiecas nomas tiesību rezervācijas maksas izsoles noteikumu 3.2.punktā noteiktie izslēgšanas nosacījumi.</w:t>
      </w:r>
    </w:p>
    <w:p w14:paraId="4EC5F55B"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Apliecinu, ka visa iesniegtā informācija ir patiesa.</w:t>
      </w:r>
    </w:p>
    <w:p w14:paraId="1B62761C" w14:textId="77777777" w:rsidR="006F4774" w:rsidRPr="004573FD" w:rsidRDefault="006F4774" w:rsidP="006F4774">
      <w:pPr>
        <w:spacing w:line="360" w:lineRule="auto"/>
        <w:jc w:val="both"/>
        <w:rPr>
          <w:sz w:val="24"/>
          <w:szCs w:val="24"/>
        </w:rPr>
      </w:pPr>
    </w:p>
    <w:p w14:paraId="2B59BFAE" w14:textId="77777777" w:rsidR="006F4774" w:rsidRPr="004573FD" w:rsidRDefault="006F4774" w:rsidP="006F4774">
      <w:pPr>
        <w:ind w:firstLine="720"/>
        <w:jc w:val="both"/>
        <w:rPr>
          <w:sz w:val="24"/>
          <w:szCs w:val="24"/>
        </w:rPr>
      </w:pPr>
      <w:r w:rsidRPr="004573FD">
        <w:rPr>
          <w:sz w:val="24"/>
          <w:szCs w:val="24"/>
        </w:rPr>
        <w:t xml:space="preserve">Reģistrācijas maksu </w:t>
      </w:r>
      <w:smartTag w:uri="schemas-tilde-lv/tildestengine" w:element="currency2">
        <w:smartTagPr>
          <w:attr w:name="currency_id" w:val="16"/>
          <w:attr w:name="currency_key" w:val="EUR"/>
          <w:attr w:name="currency_value" w:val="1"/>
          <w:attr w:name="currency_text" w:val="EUR"/>
        </w:smartTagPr>
        <w:r w:rsidRPr="004573FD">
          <w:rPr>
            <w:sz w:val="24"/>
            <w:szCs w:val="24"/>
          </w:rPr>
          <w:t>EUR</w:t>
        </w:r>
      </w:smartTag>
      <w:r w:rsidRPr="004573FD">
        <w:rPr>
          <w:sz w:val="24"/>
          <w:szCs w:val="24"/>
        </w:rPr>
        <w:t xml:space="preserve"> 20,00 (divdesmit </w:t>
      </w:r>
      <w:proofErr w:type="spellStart"/>
      <w:r w:rsidRPr="004573FD">
        <w:rPr>
          <w:i/>
          <w:sz w:val="24"/>
          <w:szCs w:val="24"/>
        </w:rPr>
        <w:t>euro</w:t>
      </w:r>
      <w:proofErr w:type="spellEnd"/>
      <w:r w:rsidRPr="004573FD">
        <w:rPr>
          <w:sz w:val="24"/>
          <w:szCs w:val="24"/>
        </w:rPr>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4573FD">
          <w:rPr>
            <w:sz w:val="24"/>
            <w:szCs w:val="24"/>
          </w:rPr>
          <w:t>EUR</w:t>
        </w:r>
      </w:smartTag>
      <w:r w:rsidRPr="004573FD">
        <w:rPr>
          <w:sz w:val="24"/>
          <w:szCs w:val="24"/>
        </w:rPr>
        <w:t xml:space="preserve"> 15.00 (piecpadsmit </w:t>
      </w:r>
      <w:proofErr w:type="spellStart"/>
      <w:r w:rsidRPr="004573FD">
        <w:rPr>
          <w:i/>
          <w:sz w:val="24"/>
          <w:szCs w:val="24"/>
        </w:rPr>
        <w:t>euro</w:t>
      </w:r>
      <w:proofErr w:type="spellEnd"/>
      <w:r w:rsidRPr="004573FD">
        <w:rPr>
          <w:sz w:val="24"/>
          <w:szCs w:val="24"/>
        </w:rPr>
        <w:t xml:space="preserve"> un 00 centi) esmu iemaksājis izsoles noteikumos norādītajos bankas kontos (maksājumu apliecinošie dokumenti – pielikumā).</w:t>
      </w:r>
    </w:p>
    <w:p w14:paraId="2D1B2FD5" w14:textId="77777777" w:rsidR="006F4774" w:rsidRPr="004573FD" w:rsidRDefault="006F4774" w:rsidP="006F4774">
      <w:pPr>
        <w:jc w:val="both"/>
        <w:rPr>
          <w:sz w:val="24"/>
          <w:szCs w:val="24"/>
        </w:rPr>
      </w:pPr>
    </w:p>
    <w:p w14:paraId="0706CC02" w14:textId="77777777" w:rsidR="006F4774" w:rsidRPr="004573FD" w:rsidRDefault="006F4774" w:rsidP="006F4774">
      <w:pPr>
        <w:jc w:val="both"/>
        <w:rPr>
          <w:sz w:val="24"/>
          <w:szCs w:val="24"/>
        </w:rPr>
      </w:pPr>
    </w:p>
    <w:p w14:paraId="2ACD2319" w14:textId="77777777" w:rsidR="006F4774" w:rsidRPr="004573FD" w:rsidRDefault="006F4774" w:rsidP="006F4774">
      <w:pPr>
        <w:jc w:val="both"/>
        <w:rPr>
          <w:sz w:val="24"/>
          <w:szCs w:val="24"/>
        </w:rPr>
      </w:pPr>
    </w:p>
    <w:p w14:paraId="1AC83CAB" w14:textId="77777777" w:rsidR="006F4774" w:rsidRPr="004573FD" w:rsidRDefault="006F4774" w:rsidP="006F4774">
      <w:pPr>
        <w:jc w:val="both"/>
        <w:rPr>
          <w:sz w:val="24"/>
          <w:szCs w:val="24"/>
        </w:rPr>
      </w:pPr>
      <w:r w:rsidRPr="004573FD">
        <w:rPr>
          <w:sz w:val="24"/>
          <w:szCs w:val="24"/>
        </w:rPr>
        <w:t>2025. gada „____” ________________</w:t>
      </w:r>
    </w:p>
    <w:p w14:paraId="0ECC23A5" w14:textId="77777777" w:rsidR="006F4774" w:rsidRPr="004573FD" w:rsidRDefault="006F4774" w:rsidP="006F4774">
      <w:pPr>
        <w:jc w:val="both"/>
        <w:rPr>
          <w:sz w:val="24"/>
          <w:szCs w:val="24"/>
        </w:rPr>
      </w:pPr>
    </w:p>
    <w:p w14:paraId="48803B45" w14:textId="77777777" w:rsidR="006F4774" w:rsidRPr="004573FD" w:rsidRDefault="006F4774" w:rsidP="006F4774">
      <w:pPr>
        <w:jc w:val="both"/>
        <w:rPr>
          <w:sz w:val="24"/>
          <w:szCs w:val="24"/>
        </w:rPr>
      </w:pPr>
    </w:p>
    <w:p w14:paraId="7A6EA718" w14:textId="77777777" w:rsidR="006F4774" w:rsidRPr="004573FD" w:rsidRDefault="006F4774" w:rsidP="006F4774">
      <w:pPr>
        <w:jc w:val="both"/>
        <w:rPr>
          <w:sz w:val="24"/>
          <w:szCs w:val="24"/>
        </w:rPr>
      </w:pPr>
    </w:p>
    <w:p w14:paraId="020D4C8B" w14:textId="77777777" w:rsidR="006F4774" w:rsidRPr="004573FD" w:rsidRDefault="006F4774" w:rsidP="006F4774">
      <w:pPr>
        <w:jc w:val="both"/>
        <w:rPr>
          <w:sz w:val="24"/>
          <w:szCs w:val="24"/>
        </w:rPr>
      </w:pPr>
      <w:r w:rsidRPr="004573FD">
        <w:rPr>
          <w:sz w:val="24"/>
          <w:szCs w:val="24"/>
        </w:rPr>
        <w:tab/>
      </w:r>
      <w:r w:rsidRPr="004573FD">
        <w:rPr>
          <w:sz w:val="24"/>
          <w:szCs w:val="24"/>
        </w:rPr>
        <w:tab/>
      </w:r>
      <w:r w:rsidRPr="004573FD">
        <w:rPr>
          <w:sz w:val="24"/>
          <w:szCs w:val="24"/>
        </w:rPr>
        <w:tab/>
      </w:r>
      <w:r w:rsidRPr="004573FD">
        <w:rPr>
          <w:sz w:val="24"/>
          <w:szCs w:val="24"/>
        </w:rPr>
        <w:tab/>
        <w:t>___________________/__________________</w:t>
      </w:r>
    </w:p>
    <w:p w14:paraId="533E17AF" w14:textId="77777777" w:rsidR="006F4774" w:rsidRPr="004573FD" w:rsidRDefault="006F4774" w:rsidP="006F4774">
      <w:pPr>
        <w:jc w:val="both"/>
        <w:rPr>
          <w:sz w:val="24"/>
          <w:szCs w:val="24"/>
          <w:vertAlign w:val="superscript"/>
        </w:rPr>
      </w:pPr>
      <w:r w:rsidRPr="004573FD">
        <w:rPr>
          <w:sz w:val="24"/>
          <w:szCs w:val="24"/>
          <w:vertAlign w:val="superscript"/>
        </w:rPr>
        <w:t xml:space="preserve">                                                                                      paraksts                                     vārda, uzvārda atšifrējums</w:t>
      </w:r>
    </w:p>
    <w:p w14:paraId="65DE6059" w14:textId="77777777" w:rsidR="00453EE6" w:rsidRDefault="00453EE6"/>
    <w:sectPr w:rsidR="00453E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20542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74"/>
    <w:rsid w:val="00453EE6"/>
    <w:rsid w:val="006E2202"/>
    <w:rsid w:val="006F4774"/>
    <w:rsid w:val="00B00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5C5A5FD"/>
  <w15:chartTrackingRefBased/>
  <w15:docId w15:val="{C1C653A0-E555-459D-97D6-A14319C5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4774"/>
    <w:pPr>
      <w:spacing w:after="0" w:line="240" w:lineRule="auto"/>
    </w:pPr>
    <w:rPr>
      <w:rFonts w:ascii="Times New Roman" w:eastAsia="Times New Roman" w:hAnsi="Times New Roman" w:cs="Times New Roman"/>
      <w:kern w:val="0"/>
      <w:sz w:val="20"/>
      <w:szCs w:val="20"/>
      <w14:ligatures w14:val="none"/>
    </w:rPr>
  </w:style>
  <w:style w:type="paragraph" w:styleId="Virsraksts1">
    <w:name w:val="heading 1"/>
    <w:basedOn w:val="Parasts"/>
    <w:next w:val="Parasts"/>
    <w:link w:val="Virsraksts1Rakstz"/>
    <w:uiPriority w:val="9"/>
    <w:qFormat/>
    <w:rsid w:val="006F47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6F47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6F4774"/>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6F4774"/>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6F4774"/>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6F477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477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477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477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4774"/>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6F4774"/>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6F4774"/>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6F4774"/>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6F4774"/>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6F47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47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47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47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477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47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4774"/>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47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47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6F4774"/>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F4774"/>
    <w:pPr>
      <w:ind w:left="720"/>
      <w:contextualSpacing/>
    </w:pPr>
  </w:style>
  <w:style w:type="character" w:styleId="Intensvsizclums">
    <w:name w:val="Intense Emphasis"/>
    <w:basedOn w:val="Noklusjumarindkopasfonts"/>
    <w:uiPriority w:val="21"/>
    <w:qFormat/>
    <w:rsid w:val="006F4774"/>
    <w:rPr>
      <w:i/>
      <w:iCs/>
      <w:color w:val="365F91" w:themeColor="accent1" w:themeShade="BF"/>
    </w:rPr>
  </w:style>
  <w:style w:type="paragraph" w:styleId="Intensvscitts">
    <w:name w:val="Intense Quote"/>
    <w:basedOn w:val="Parasts"/>
    <w:next w:val="Parasts"/>
    <w:link w:val="IntensvscittsRakstz"/>
    <w:uiPriority w:val="30"/>
    <w:qFormat/>
    <w:rsid w:val="006F47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6F4774"/>
    <w:rPr>
      <w:i/>
      <w:iCs/>
      <w:color w:val="365F91" w:themeColor="accent1" w:themeShade="BF"/>
    </w:rPr>
  </w:style>
  <w:style w:type="character" w:styleId="Intensvaatsauce">
    <w:name w:val="Intense Reference"/>
    <w:basedOn w:val="Noklusjumarindkopasfonts"/>
    <w:uiPriority w:val="32"/>
    <w:qFormat/>
    <w:rsid w:val="006F4774"/>
    <w:rPr>
      <w:b/>
      <w:bCs/>
      <w:smallCaps/>
      <w:color w:val="365F9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F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Krustins</dc:creator>
  <cp:keywords/>
  <dc:description/>
  <cp:lastModifiedBy>Aivars Krustins</cp:lastModifiedBy>
  <cp:revision>1</cp:revision>
  <cp:lastPrinted>2025-11-19T13:52:00Z</cp:lastPrinted>
  <dcterms:created xsi:type="dcterms:W3CDTF">2025-11-19T13:50:00Z</dcterms:created>
  <dcterms:modified xsi:type="dcterms:W3CDTF">2025-11-19T13:53:00Z</dcterms:modified>
</cp:coreProperties>
</file>