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E46B5" w:rsidR="00FA2ED6" w:rsidRDefault="00BD2756" w14:paraId="6B7CAC21" w14:textId="77777777">
      <w:pPr>
        <w:pStyle w:val="BodyA"/>
        <w:ind w:left="2880" w:firstLine="720"/>
        <w:jc w:val="right"/>
        <w:rPr>
          <w:rFonts w:hAnsi="Times New Roman" w:cs="Times New Roman"/>
          <w:lang w:val="lv-LV"/>
        </w:rPr>
      </w:pPr>
      <w:r w:rsidRPr="005E46B5">
        <w:rPr>
          <w:rFonts w:hAnsi="Times New Roman" w:cs="Times New Roman"/>
          <w:lang w:val="lv-LV"/>
        </w:rPr>
        <w:t>APSTIPRINĀTS</w:t>
      </w:r>
    </w:p>
    <w:p w:rsidRPr="005E46B5" w:rsidR="00FA2ED6" w:rsidRDefault="00BD2756" w14:paraId="28E45BFC" w14:textId="77777777">
      <w:pPr>
        <w:pStyle w:val="BodyA"/>
        <w:ind w:left="2880" w:firstLine="720"/>
        <w:jc w:val="right"/>
        <w:rPr>
          <w:rFonts w:hAnsi="Times New Roman" w:cs="Times New Roman"/>
          <w:lang w:val="lv-LV"/>
        </w:rPr>
      </w:pPr>
      <w:r w:rsidRPr="005E46B5">
        <w:rPr>
          <w:rFonts w:hAnsi="Times New Roman" w:cs="Times New Roman"/>
          <w:lang w:val="lv-LV"/>
        </w:rPr>
        <w:t>Sabiedrības ar ierobežotu atbildību „VALMIERAS NAMSAIMNIEKS”</w:t>
      </w:r>
    </w:p>
    <w:p w:rsidRPr="005E46B5" w:rsidR="00FA2ED6" w:rsidRDefault="00BD2756" w14:paraId="5BA99EE6" w14:textId="77777777">
      <w:pPr>
        <w:pStyle w:val="BodyA"/>
        <w:ind w:left="2880" w:firstLine="720"/>
        <w:jc w:val="right"/>
        <w:rPr>
          <w:rFonts w:hAnsi="Times New Roman" w:cs="Times New Roman"/>
          <w:lang w:val="lv-LV"/>
        </w:rPr>
      </w:pPr>
      <w:r w:rsidRPr="005E46B5">
        <w:rPr>
          <w:rFonts w:hAnsi="Times New Roman" w:cs="Times New Roman"/>
          <w:lang w:val="lv-LV"/>
        </w:rPr>
        <w:t>pastāvīgās iepirkumu komisijas sēdē</w:t>
      </w:r>
    </w:p>
    <w:p w:rsidRPr="005E46B5" w:rsidR="00E3101D" w:rsidP="00E3101D" w:rsidRDefault="00000309" w14:paraId="1541BAEB" w14:textId="77777777">
      <w:pPr>
        <w:jc w:val="right"/>
        <w:rPr>
          <w:rFonts w:ascii="Times New Roman" w:hAnsi="Times New Roman" w:cs="Times New Roman"/>
          <w:iCs/>
          <w:sz w:val="24"/>
          <w:szCs w:val="24"/>
          <w:lang w:val="lv-LV"/>
        </w:rPr>
      </w:pPr>
      <w:r w:rsidRPr="005E46B5">
        <w:rPr>
          <w:rFonts w:ascii="Times New Roman" w:hAnsi="Times New Roman" w:cs="Times New Roman"/>
          <w:iCs/>
          <w:sz w:val="24"/>
          <w:szCs w:val="24"/>
          <w:lang w:val="lv-LV"/>
        </w:rPr>
        <w:t>15.02.2021</w:t>
      </w:r>
      <w:r w:rsidRPr="005E46B5" w:rsidR="002A36A4">
        <w:rPr>
          <w:rFonts w:ascii="Times New Roman" w:hAnsi="Times New Roman" w:cs="Times New Roman"/>
          <w:iCs/>
          <w:sz w:val="24"/>
          <w:szCs w:val="24"/>
          <w:lang w:val="lv-LV"/>
        </w:rPr>
        <w:t>.</w:t>
      </w:r>
    </w:p>
    <w:p w:rsidRPr="005E46B5" w:rsidR="00E3101D" w:rsidP="00E3101D" w:rsidRDefault="00E3101D" w14:paraId="15AC894A" w14:textId="77777777">
      <w:pPr>
        <w:pStyle w:val="BodyA"/>
        <w:ind w:left="4111"/>
        <w:rPr>
          <w:rFonts w:hAnsi="Times New Roman" w:cs="Times New Roman"/>
          <w:lang w:val="lv-LV"/>
        </w:rPr>
      </w:pPr>
    </w:p>
    <w:p w:rsidRPr="005E46B5" w:rsidR="00E3101D" w:rsidP="00E3101D" w:rsidRDefault="00E3101D" w14:paraId="171B8D0A" w14:textId="77777777">
      <w:pPr>
        <w:pStyle w:val="BodyA"/>
        <w:ind w:left="4111"/>
        <w:rPr>
          <w:rFonts w:hAnsi="Times New Roman" w:cs="Times New Roman"/>
          <w:lang w:val="lv-LV"/>
        </w:rPr>
      </w:pPr>
    </w:p>
    <w:p w:rsidRPr="005E46B5" w:rsidR="00FA2ED6" w:rsidRDefault="00FA2ED6" w14:paraId="16FE721B" w14:textId="77777777">
      <w:pPr>
        <w:pStyle w:val="BodyA"/>
        <w:ind w:left="4111"/>
        <w:rPr>
          <w:rFonts w:hAnsi="Times New Roman" w:cs="Times New Roman"/>
          <w:lang w:val="lv-LV"/>
        </w:rPr>
      </w:pPr>
    </w:p>
    <w:p w:rsidRPr="005E46B5" w:rsidR="00FA2ED6" w:rsidRDefault="00FA2ED6" w14:paraId="3A6C3580" w14:textId="77777777">
      <w:pPr>
        <w:pStyle w:val="BodyA"/>
        <w:jc w:val="center"/>
        <w:rPr>
          <w:rFonts w:hAnsi="Times New Roman" w:cs="Times New Roman"/>
          <w:b/>
          <w:bCs/>
          <w:lang w:val="lv-LV"/>
        </w:rPr>
      </w:pPr>
    </w:p>
    <w:p w:rsidRPr="005E46B5" w:rsidR="00FA2ED6" w:rsidRDefault="00FA2ED6" w14:paraId="644D321C" w14:textId="77777777">
      <w:pPr>
        <w:pStyle w:val="BodyA"/>
        <w:jc w:val="center"/>
        <w:rPr>
          <w:rFonts w:hAnsi="Times New Roman" w:cs="Times New Roman"/>
          <w:b/>
          <w:bCs/>
          <w:lang w:val="lv-LV"/>
        </w:rPr>
      </w:pPr>
    </w:p>
    <w:p w:rsidRPr="005E46B5" w:rsidR="00FA2ED6" w:rsidRDefault="00FA2ED6" w14:paraId="0088485F" w14:textId="77777777">
      <w:pPr>
        <w:pStyle w:val="BodyA"/>
        <w:jc w:val="center"/>
        <w:rPr>
          <w:rFonts w:hAnsi="Times New Roman" w:cs="Times New Roman"/>
          <w:b/>
          <w:bCs/>
          <w:lang w:val="lv-LV"/>
        </w:rPr>
      </w:pPr>
    </w:p>
    <w:p w:rsidRPr="005E46B5" w:rsidR="00FA2ED6" w:rsidRDefault="00FA2ED6" w14:paraId="074D2315" w14:textId="77777777">
      <w:pPr>
        <w:pStyle w:val="BodyA"/>
        <w:jc w:val="center"/>
        <w:rPr>
          <w:rFonts w:hAnsi="Times New Roman" w:cs="Times New Roman"/>
          <w:b/>
          <w:bCs/>
          <w:lang w:val="lv-LV"/>
        </w:rPr>
      </w:pPr>
    </w:p>
    <w:p w:rsidRPr="005E46B5" w:rsidR="00FA2ED6" w:rsidRDefault="00BD2756" w14:paraId="35478372" w14:textId="77777777">
      <w:pPr>
        <w:pStyle w:val="BodyA"/>
        <w:jc w:val="center"/>
        <w:rPr>
          <w:rFonts w:hAnsi="Times New Roman" w:cs="Times New Roman"/>
          <w:sz w:val="28"/>
          <w:szCs w:val="28"/>
          <w:lang w:val="lv-LV"/>
        </w:rPr>
      </w:pPr>
      <w:r w:rsidRPr="005E46B5">
        <w:rPr>
          <w:rFonts w:hAnsi="Times New Roman" w:cs="Times New Roman"/>
          <w:sz w:val="28"/>
          <w:szCs w:val="28"/>
          <w:lang w:val="lv-LV"/>
        </w:rPr>
        <w:t>NOLIKUMA GROZĪJUMI</w:t>
      </w:r>
    </w:p>
    <w:p w:rsidRPr="005E46B5" w:rsidR="00FA2ED6" w:rsidRDefault="00FA2ED6" w14:paraId="138A6ED7" w14:textId="77777777">
      <w:pPr>
        <w:pStyle w:val="BodyA"/>
        <w:jc w:val="center"/>
        <w:rPr>
          <w:rFonts w:hAnsi="Times New Roman" w:cs="Times New Roman"/>
          <w:b/>
          <w:bCs/>
          <w:sz w:val="28"/>
          <w:szCs w:val="28"/>
          <w:lang w:val="lv-LV"/>
        </w:rPr>
      </w:pPr>
    </w:p>
    <w:p w:rsidRPr="005E46B5" w:rsidR="00FA2ED6" w:rsidRDefault="00BD2756" w14:paraId="40CAF5B3" w14:textId="77777777">
      <w:pPr>
        <w:pStyle w:val="BodyA"/>
        <w:jc w:val="center"/>
        <w:rPr>
          <w:rFonts w:hAnsi="Times New Roman" w:cs="Times New Roman"/>
          <w:b/>
          <w:bCs/>
          <w:lang w:val="lv-LV"/>
        </w:rPr>
      </w:pPr>
      <w:r w:rsidRPr="005E46B5">
        <w:rPr>
          <w:rFonts w:hAnsi="Times New Roman" w:cs="Times New Roman"/>
          <w:b/>
          <w:bCs/>
          <w:sz w:val="32"/>
          <w:szCs w:val="32"/>
          <w:lang w:val="lv-LV"/>
        </w:rPr>
        <w:t>KONKURSAM</w:t>
      </w:r>
    </w:p>
    <w:p w:rsidRPr="005E46B5" w:rsidR="00FA2ED6" w:rsidRDefault="00FA2ED6" w14:paraId="4540B014" w14:textId="77777777">
      <w:pPr>
        <w:pStyle w:val="BodyA"/>
        <w:jc w:val="center"/>
        <w:rPr>
          <w:rFonts w:hAnsi="Times New Roman" w:cs="Times New Roman"/>
          <w:b/>
          <w:bCs/>
          <w:lang w:val="lv-LV"/>
        </w:rPr>
      </w:pPr>
    </w:p>
    <w:p w:rsidRPr="005E46B5" w:rsidR="00FA2ED6" w:rsidRDefault="00FA2ED6" w14:paraId="5DAFBB8B" w14:textId="77777777">
      <w:pPr>
        <w:pStyle w:val="BodyA"/>
        <w:rPr>
          <w:rFonts w:hAnsi="Times New Roman" w:cs="Times New Roman"/>
          <w:b/>
          <w:bCs/>
          <w:lang w:val="lv-LV"/>
        </w:rPr>
      </w:pPr>
    </w:p>
    <w:p w:rsidRPr="005E46B5" w:rsidR="00000309" w:rsidP="00000309" w:rsidRDefault="00000309" w14:paraId="39BA99E4" w14:textId="77777777">
      <w:pPr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5E46B5">
        <w:rPr>
          <w:rFonts w:ascii="Times New Roman" w:hAnsi="Times New Roman" w:cs="Times New Roman"/>
          <w:b/>
          <w:sz w:val="32"/>
          <w:szCs w:val="32"/>
          <w:lang w:val="lv-LV"/>
        </w:rPr>
        <w:t>„ENERGOEFEKTIVITĀTES PAAUGSTINĀŠANA DAUDZDZĪVOKĻU DZĪVOJAMĀ MĀJĀ</w:t>
      </w:r>
    </w:p>
    <w:p w:rsidRPr="005E46B5" w:rsidR="00000309" w:rsidP="00000309" w:rsidRDefault="00000309" w14:paraId="46AE83DD" w14:textId="77777777">
      <w:pPr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5E46B5">
        <w:rPr>
          <w:rFonts w:ascii="Times New Roman" w:hAnsi="Times New Roman" w:cs="Times New Roman"/>
          <w:b/>
          <w:sz w:val="32"/>
          <w:szCs w:val="32"/>
          <w:lang w:val="lv-LV"/>
        </w:rPr>
        <w:t>STACIJAS IELĀ 39, VALMIERĀ”</w:t>
      </w:r>
    </w:p>
    <w:p w:rsidRPr="005E46B5" w:rsidR="00000309" w:rsidP="00000309" w:rsidRDefault="00000309" w14:paraId="30058C6E" w14:textId="77777777">
      <w:pPr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</w:p>
    <w:p w:rsidRPr="005E46B5" w:rsidR="00000309" w:rsidP="00000309" w:rsidRDefault="00000309" w14:paraId="5FE914F3" w14:textId="77777777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E46B5">
        <w:rPr>
          <w:rFonts w:ascii="Times New Roman" w:hAnsi="Times New Roman" w:cs="Times New Roman"/>
          <w:b/>
          <w:sz w:val="24"/>
          <w:szCs w:val="24"/>
          <w:lang w:val="lv-LV"/>
        </w:rPr>
        <w:t>Energoefektivitātes paaugstināšanas pasākumu atbalsta programmas</w:t>
      </w:r>
    </w:p>
    <w:p w:rsidRPr="005E46B5" w:rsidR="00FA2ED6" w:rsidP="00000309" w:rsidRDefault="00000309" w14:paraId="0BD5A8F0" w14:textId="77777777">
      <w:pPr>
        <w:pStyle w:val="BodyA"/>
        <w:jc w:val="center"/>
        <w:rPr>
          <w:rFonts w:hAnsi="Times New Roman" w:cs="Times New Roman"/>
          <w:b/>
          <w:bCs/>
          <w:lang w:val="lv-LV"/>
        </w:rPr>
      </w:pPr>
      <w:r w:rsidRPr="005E46B5">
        <w:rPr>
          <w:rFonts w:hAnsi="Times New Roman" w:cs="Times New Roman"/>
          <w:b/>
          <w:lang w:val="lv-LV"/>
        </w:rPr>
        <w:t>ietvaros, projekta Nr.</w:t>
      </w:r>
      <w:r w:rsidRPr="005E46B5">
        <w:rPr>
          <w:rFonts w:hAnsi="Times New Roman" w:cs="Times New Roman"/>
          <w:lang w:val="lv-LV"/>
        </w:rPr>
        <w:t xml:space="preserve"> </w:t>
      </w:r>
      <w:r w:rsidRPr="005E46B5">
        <w:rPr>
          <w:rFonts w:hAnsi="Times New Roman" w:cs="Times New Roman"/>
          <w:b/>
          <w:lang w:val="lv-LV"/>
        </w:rPr>
        <w:t>DME0000734</w:t>
      </w:r>
    </w:p>
    <w:p w:rsidRPr="005E46B5" w:rsidR="00FA2ED6" w:rsidP="00000309" w:rsidRDefault="00FA2ED6" w14:paraId="1EBEBFEE" w14:textId="77777777">
      <w:pPr>
        <w:pStyle w:val="BodyA"/>
        <w:jc w:val="center"/>
        <w:rPr>
          <w:rFonts w:hAnsi="Times New Roman" w:cs="Times New Roman"/>
          <w:b/>
          <w:bCs/>
          <w:lang w:val="lv-LV"/>
        </w:rPr>
      </w:pPr>
    </w:p>
    <w:p w:rsidRPr="005E46B5" w:rsidR="00FA2ED6" w:rsidRDefault="00FA2ED6" w14:paraId="16D5BE8B" w14:textId="77777777">
      <w:pPr>
        <w:pStyle w:val="BodyA"/>
        <w:jc w:val="center"/>
        <w:rPr>
          <w:rFonts w:hAnsi="Times New Roman" w:cs="Times New Roman"/>
          <w:b/>
          <w:bCs/>
          <w:sz w:val="36"/>
          <w:szCs w:val="36"/>
          <w:lang w:val="lv-LV"/>
        </w:rPr>
      </w:pPr>
    </w:p>
    <w:p w:rsidRPr="005E46B5" w:rsidR="005821DD" w:rsidP="005821DD" w:rsidRDefault="005821DD" w14:paraId="20FB8D00" w14:textId="77777777">
      <w:pPr>
        <w:jc w:val="center"/>
        <w:rPr>
          <w:rFonts w:ascii="Times New Roman" w:hAnsi="Times New Roman" w:cs="Times New Roman"/>
          <w:b/>
          <w:sz w:val="32"/>
          <w:lang w:val="lv-LV"/>
        </w:rPr>
      </w:pPr>
      <w:r w:rsidRPr="005E46B5">
        <w:rPr>
          <w:rFonts w:ascii="Times New Roman" w:hAnsi="Times New Roman" w:cs="Times New Roman"/>
          <w:b/>
          <w:lang w:val="lv-LV"/>
        </w:rPr>
        <w:t>IEPIRKUMA IDENTIFIKĀCIJAS Nr. VN 20</w:t>
      </w:r>
      <w:r w:rsidRPr="005E46B5" w:rsidR="00000309">
        <w:rPr>
          <w:rFonts w:ascii="Times New Roman" w:hAnsi="Times New Roman" w:cs="Times New Roman"/>
          <w:b/>
          <w:lang w:val="lv-LV"/>
        </w:rPr>
        <w:t>21/3ERAF</w:t>
      </w:r>
    </w:p>
    <w:p w:rsidRPr="005E46B5" w:rsidR="00FA2ED6" w:rsidRDefault="00FA2ED6" w14:paraId="6D5CFCCF" w14:textId="77777777">
      <w:pPr>
        <w:pStyle w:val="BodyA"/>
        <w:jc w:val="center"/>
        <w:rPr>
          <w:rFonts w:hAnsi="Times New Roman" w:cs="Times New Roman"/>
          <w:sz w:val="28"/>
          <w:szCs w:val="28"/>
          <w:lang w:val="lv-LV"/>
        </w:rPr>
      </w:pPr>
    </w:p>
    <w:p w:rsidRPr="005E46B5" w:rsidR="00FA2ED6" w:rsidRDefault="00FA2ED6" w14:paraId="235B79CD" w14:textId="77777777">
      <w:pPr>
        <w:pStyle w:val="BodyA"/>
        <w:jc w:val="center"/>
        <w:rPr>
          <w:rFonts w:hAnsi="Times New Roman" w:cs="Times New Roman"/>
          <w:sz w:val="28"/>
          <w:szCs w:val="28"/>
          <w:lang w:val="lv-LV"/>
        </w:rPr>
      </w:pPr>
    </w:p>
    <w:p w:rsidRPr="005E46B5" w:rsidR="00FA2ED6" w:rsidRDefault="00FA2ED6" w14:paraId="075C76D5" w14:textId="77777777">
      <w:pPr>
        <w:pStyle w:val="BodyA"/>
        <w:jc w:val="center"/>
        <w:rPr>
          <w:rFonts w:hAnsi="Times New Roman" w:cs="Times New Roman"/>
          <w:sz w:val="28"/>
          <w:szCs w:val="28"/>
          <w:lang w:val="lv-LV"/>
        </w:rPr>
      </w:pPr>
    </w:p>
    <w:p w:rsidRPr="005E46B5" w:rsidR="00FA2ED6" w:rsidRDefault="00FA2ED6" w14:paraId="01477631" w14:textId="77777777">
      <w:pPr>
        <w:pStyle w:val="BodyA"/>
        <w:jc w:val="center"/>
        <w:rPr>
          <w:rFonts w:hAnsi="Times New Roman" w:cs="Times New Roman"/>
          <w:sz w:val="28"/>
          <w:szCs w:val="28"/>
          <w:lang w:val="lv-LV"/>
        </w:rPr>
      </w:pPr>
    </w:p>
    <w:p w:rsidRPr="005E46B5" w:rsidR="00FA2ED6" w:rsidRDefault="00FA2ED6" w14:paraId="2D8DDABE" w14:textId="77777777">
      <w:pPr>
        <w:pStyle w:val="BodyA"/>
        <w:rPr>
          <w:rFonts w:hAnsi="Times New Roman" w:cs="Times New Roman"/>
          <w:sz w:val="28"/>
          <w:szCs w:val="28"/>
          <w:lang w:val="lv-LV"/>
        </w:rPr>
      </w:pPr>
    </w:p>
    <w:p w:rsidRPr="005E46B5" w:rsidR="00FA2ED6" w:rsidRDefault="00FA2ED6" w14:paraId="360D738E" w14:textId="77777777">
      <w:pPr>
        <w:pStyle w:val="BodyA"/>
        <w:rPr>
          <w:rFonts w:hAnsi="Times New Roman" w:cs="Times New Roman"/>
          <w:sz w:val="28"/>
          <w:szCs w:val="28"/>
          <w:lang w:val="lv-LV"/>
        </w:rPr>
      </w:pPr>
    </w:p>
    <w:p w:rsidRPr="005E46B5" w:rsidR="00FA2ED6" w:rsidRDefault="00FA2ED6" w14:paraId="3D16ED55" w14:textId="77777777">
      <w:pPr>
        <w:pStyle w:val="BodyA"/>
        <w:jc w:val="center"/>
        <w:rPr>
          <w:rFonts w:hAnsi="Times New Roman" w:cs="Times New Roman"/>
          <w:sz w:val="28"/>
          <w:szCs w:val="28"/>
          <w:lang w:val="lv-LV"/>
        </w:rPr>
      </w:pPr>
    </w:p>
    <w:p w:rsidRPr="005E46B5" w:rsidR="00FA2ED6" w:rsidRDefault="00FA2ED6" w14:paraId="339BB6D6" w14:textId="77777777">
      <w:pPr>
        <w:pStyle w:val="BodyA"/>
        <w:jc w:val="center"/>
        <w:rPr>
          <w:rFonts w:hAnsi="Times New Roman" w:cs="Times New Roman"/>
          <w:sz w:val="28"/>
          <w:szCs w:val="28"/>
          <w:lang w:val="lv-LV"/>
        </w:rPr>
      </w:pPr>
    </w:p>
    <w:p w:rsidRPr="005E46B5" w:rsidR="00FA2ED6" w:rsidRDefault="00FA2ED6" w14:paraId="77C20B3A" w14:textId="77777777">
      <w:pPr>
        <w:pStyle w:val="BodyA"/>
        <w:rPr>
          <w:rFonts w:hAnsi="Times New Roman" w:cs="Times New Roman"/>
          <w:sz w:val="28"/>
          <w:szCs w:val="28"/>
          <w:lang w:val="lv-LV"/>
        </w:rPr>
      </w:pPr>
    </w:p>
    <w:p w:rsidRPr="005E46B5" w:rsidR="00FA2ED6" w:rsidRDefault="00FA2ED6" w14:paraId="6A35A7F4" w14:textId="77777777">
      <w:pPr>
        <w:pStyle w:val="BodyA"/>
        <w:ind w:left="240" w:hanging="240"/>
        <w:jc w:val="center"/>
        <w:rPr>
          <w:rFonts w:hAnsi="Times New Roman" w:cs="Times New Roman"/>
          <w:sz w:val="28"/>
          <w:szCs w:val="28"/>
          <w:lang w:val="lv-LV"/>
        </w:rPr>
      </w:pPr>
    </w:p>
    <w:p w:rsidRPr="005E46B5" w:rsidR="00FA2ED6" w:rsidRDefault="00FA2ED6" w14:paraId="27792D75" w14:textId="77777777">
      <w:pPr>
        <w:pStyle w:val="BodyA"/>
        <w:ind w:left="240" w:hanging="240"/>
        <w:jc w:val="center"/>
        <w:rPr>
          <w:rFonts w:hAnsi="Times New Roman" w:cs="Times New Roman"/>
          <w:sz w:val="28"/>
          <w:szCs w:val="28"/>
          <w:lang w:val="lv-LV"/>
        </w:rPr>
      </w:pPr>
    </w:p>
    <w:p w:rsidRPr="005E46B5" w:rsidR="00FA2ED6" w:rsidRDefault="00FA2ED6" w14:paraId="6ED1B7F8" w14:textId="77777777">
      <w:pPr>
        <w:pStyle w:val="BodyA"/>
        <w:ind w:left="240" w:hanging="240"/>
        <w:jc w:val="center"/>
        <w:rPr>
          <w:rFonts w:hAnsi="Times New Roman" w:cs="Times New Roman"/>
          <w:sz w:val="28"/>
          <w:szCs w:val="28"/>
          <w:lang w:val="lv-LV"/>
        </w:rPr>
      </w:pPr>
    </w:p>
    <w:p w:rsidRPr="005E46B5" w:rsidR="00FA2ED6" w:rsidRDefault="00BD2756" w14:paraId="7E8B9675" w14:textId="77777777">
      <w:pPr>
        <w:pStyle w:val="BodyA"/>
        <w:ind w:left="240" w:hanging="240"/>
        <w:jc w:val="center"/>
        <w:rPr>
          <w:rFonts w:hAnsi="Times New Roman" w:cs="Times New Roman"/>
          <w:lang w:val="lv-LV"/>
        </w:rPr>
      </w:pPr>
      <w:r w:rsidRPr="005E46B5">
        <w:rPr>
          <w:rFonts w:hAnsi="Times New Roman" w:cs="Times New Roman"/>
          <w:lang w:val="lv-LV"/>
        </w:rPr>
        <w:t>Valmiera, 20</w:t>
      </w:r>
      <w:r w:rsidRPr="005E46B5" w:rsidR="00000309">
        <w:rPr>
          <w:rFonts w:hAnsi="Times New Roman" w:cs="Times New Roman"/>
          <w:lang w:val="lv-LV"/>
        </w:rPr>
        <w:t>21</w:t>
      </w:r>
    </w:p>
    <w:p w:rsidRPr="005E46B5" w:rsidR="00FA2ED6" w:rsidRDefault="00BD2756" w14:paraId="4C17FFF6" w14:textId="77777777">
      <w:pPr>
        <w:pStyle w:val="BodyB"/>
        <w:jc w:val="both"/>
      </w:pPr>
      <w:r w:rsidRPr="005E46B5">
        <w:br w:type="page"/>
      </w:r>
    </w:p>
    <w:p w:rsidRPr="005E46B5" w:rsidR="00725502" w:rsidP="009E1476" w:rsidRDefault="00725502" w14:paraId="4FC36B24" w14:textId="77777777">
      <w:pPr>
        <w:pStyle w:val="Sarakstarindkopa"/>
        <w:numPr>
          <w:ilvl w:val="0"/>
          <w:numId w:val="1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E46B5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izteikt </w:t>
      </w:r>
      <w:r w:rsidRPr="005E46B5" w:rsidR="00745D04">
        <w:rPr>
          <w:rFonts w:ascii="Times New Roman" w:hAnsi="Times New Roman" w:cs="Times New Roman"/>
          <w:b/>
          <w:bCs/>
          <w:sz w:val="24"/>
          <w:szCs w:val="24"/>
          <w:lang w:val="lv-LV"/>
        </w:rPr>
        <w:t>nolikuma 9.pielikum</w:t>
      </w:r>
      <w:r w:rsidR="002A3986">
        <w:rPr>
          <w:rFonts w:ascii="Times New Roman" w:hAnsi="Times New Roman" w:cs="Times New Roman"/>
          <w:b/>
          <w:bCs/>
          <w:sz w:val="24"/>
          <w:szCs w:val="24"/>
          <w:lang w:val="lv-LV"/>
        </w:rPr>
        <w:t>a</w:t>
      </w:r>
      <w:r w:rsidRPr="005E46B5" w:rsidR="00745D0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Lokālā tāmē “Apkure” </w:t>
      </w:r>
      <w:r w:rsidRPr="005E46B5">
        <w:rPr>
          <w:rFonts w:ascii="Times New Roman" w:hAnsi="Times New Roman" w:cs="Times New Roman"/>
          <w:b/>
          <w:bCs/>
          <w:sz w:val="24"/>
          <w:szCs w:val="24"/>
          <w:lang w:val="lv-LV"/>
        </w:rPr>
        <w:t>pozīcijas Nr.</w:t>
      </w:r>
      <w:r w:rsidRPr="005E46B5" w:rsidR="00745D04">
        <w:rPr>
          <w:rFonts w:ascii="Times New Roman" w:hAnsi="Times New Roman" w:cs="Times New Roman"/>
          <w:b/>
          <w:bCs/>
          <w:sz w:val="24"/>
          <w:szCs w:val="24"/>
          <w:lang w:val="lv-LV"/>
        </w:rPr>
        <w:t>28, Nr</w:t>
      </w:r>
      <w:r w:rsidRPr="005E46B5">
        <w:rPr>
          <w:rFonts w:ascii="Times New Roman" w:hAnsi="Times New Roman" w:cs="Times New Roman"/>
          <w:b/>
          <w:bCs/>
          <w:sz w:val="24"/>
          <w:szCs w:val="24"/>
          <w:lang w:val="lv-LV"/>
        </w:rPr>
        <w:t>29, Nr.31, Nr.32, Nr.50 šādā redakcijā:</w:t>
      </w:r>
    </w:p>
    <w:p w:rsidRPr="005E46B5" w:rsidR="00725502" w:rsidP="00725502" w:rsidRDefault="00725502" w14:paraId="16F217B3" w14:textId="77777777">
      <w:pPr>
        <w:pStyle w:val="Sarakstarindkopa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tbl>
      <w:tblPr>
        <w:tblW w:w="6400" w:type="dxa"/>
        <w:tblInd w:w="103" w:type="dxa"/>
        <w:tblLook w:val="04A0" w:firstRow="1" w:lastRow="0" w:firstColumn="1" w:lastColumn="0" w:noHBand="0" w:noVBand="1"/>
      </w:tblPr>
      <w:tblGrid>
        <w:gridCol w:w="604"/>
        <w:gridCol w:w="4253"/>
        <w:gridCol w:w="623"/>
        <w:gridCol w:w="920"/>
      </w:tblGrid>
      <w:tr w:rsidRPr="005E46B5" w:rsidR="00725502" w:rsidTr="00745D04" w14:paraId="710C8A53" w14:textId="77777777">
        <w:trPr>
          <w:trHeight w:val="510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E46B5" w:rsidR="00725502" w:rsidP="009E1476" w:rsidRDefault="00725502" w14:paraId="6083FCC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E46B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28</w:t>
            </w:r>
          </w:p>
        </w:tc>
        <w:tc>
          <w:tcPr>
            <w:tcW w:w="4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E46B5" w:rsidR="00725502" w:rsidP="009E1476" w:rsidRDefault="00725502" w14:paraId="42853476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E46B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Radiators "PURMO" ar sienas kronšteiniem un atgaisotāju    22K/0.5/0.4 (vai ekvivalents)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E46B5" w:rsidR="00725502" w:rsidP="009E1476" w:rsidRDefault="00725502" w14:paraId="0B3A685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E46B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E46B5" w:rsidR="00725502" w:rsidP="009E1476" w:rsidRDefault="00725502" w14:paraId="5AC274E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E46B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</w:t>
            </w:r>
          </w:p>
        </w:tc>
      </w:tr>
      <w:tr w:rsidRPr="005E46B5" w:rsidR="00725502" w:rsidTr="00745D04" w14:paraId="29D2661F" w14:textId="77777777">
        <w:trPr>
          <w:trHeight w:val="510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E46B5" w:rsidR="00725502" w:rsidP="009E1476" w:rsidRDefault="00725502" w14:paraId="0923976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E46B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29</w:t>
            </w:r>
          </w:p>
        </w:tc>
        <w:tc>
          <w:tcPr>
            <w:tcW w:w="4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E46B5" w:rsidR="00725502" w:rsidP="009E1476" w:rsidRDefault="00725502" w14:paraId="35731637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E46B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Radiators "PURMO" ar sienas kronšteiniem un atgaisotāju    22K/0.5/0.5 (vai ekvivalents)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5E46B5" w:rsidR="00725502" w:rsidP="009E1476" w:rsidRDefault="00725502" w14:paraId="1B281BB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E46B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5E46B5" w:rsidR="00725502" w:rsidP="009E1476" w:rsidRDefault="00725502" w14:paraId="6CBD00B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E46B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30</w:t>
            </w:r>
          </w:p>
        </w:tc>
      </w:tr>
      <w:tr w:rsidRPr="005E46B5" w:rsidR="00725502" w:rsidTr="00745D04" w14:paraId="27CC228F" w14:textId="77777777">
        <w:trPr>
          <w:trHeight w:val="510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E46B5" w:rsidR="00725502" w:rsidP="009E1476" w:rsidRDefault="00725502" w14:paraId="07A478B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E46B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31</w:t>
            </w:r>
          </w:p>
        </w:tc>
        <w:tc>
          <w:tcPr>
            <w:tcW w:w="4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E46B5" w:rsidR="00725502" w:rsidP="009E1476" w:rsidRDefault="00725502" w14:paraId="4BB8134B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E46B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Radiators "PURMO" ar sienas kronšteiniem un atgaisotāju    22K/0.5/0.8 (vai ekvivalents)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E46B5" w:rsidR="00725502" w:rsidP="009E1476" w:rsidRDefault="00725502" w14:paraId="6FC9060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E46B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E46B5" w:rsidR="00725502" w:rsidP="009E1476" w:rsidRDefault="00725502" w14:paraId="0DF915F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E46B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</w:t>
            </w:r>
          </w:p>
        </w:tc>
      </w:tr>
      <w:tr w:rsidRPr="005E46B5" w:rsidR="00725502" w:rsidTr="00745D04" w14:paraId="31536910" w14:textId="77777777">
        <w:trPr>
          <w:trHeight w:val="510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E46B5" w:rsidR="00725502" w:rsidP="009E1476" w:rsidRDefault="00725502" w14:paraId="5D56978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E46B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32</w:t>
            </w:r>
          </w:p>
        </w:tc>
        <w:tc>
          <w:tcPr>
            <w:tcW w:w="4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E46B5" w:rsidR="00725502" w:rsidP="009E1476" w:rsidRDefault="00725502" w14:paraId="5DFFC5C5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E46B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Radiators "PURMO" ar sienas kronšteiniem un atgaisotāju    22K/0.5/0.9 (vai ekvivalents)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E46B5" w:rsidR="00725502" w:rsidP="009E1476" w:rsidRDefault="00725502" w14:paraId="38530B7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E46B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E46B5" w:rsidR="00725502" w:rsidP="009E1476" w:rsidRDefault="00725502" w14:paraId="64EB48C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E46B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</w:p>
        </w:tc>
      </w:tr>
      <w:tr w:rsidRPr="005E46B5" w:rsidR="00725502" w:rsidTr="00745D04" w14:paraId="4608D72D" w14:textId="77777777">
        <w:trPr>
          <w:trHeight w:val="510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E46B5" w:rsidR="00725502" w:rsidP="009E1476" w:rsidRDefault="00725502" w14:paraId="67F246D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E46B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50</w:t>
            </w:r>
          </w:p>
        </w:tc>
        <w:tc>
          <w:tcPr>
            <w:tcW w:w="4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E46B5" w:rsidR="00725502" w:rsidP="009E1476" w:rsidRDefault="00725502" w14:paraId="54941FD0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E46B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Siltuma maksas sadalītājs (alokators) Caloric 5.5 tērauda radiatoram ar stiprinājumu (vai ekvivalents)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5E46B5" w:rsidR="00725502" w:rsidP="009E1476" w:rsidRDefault="00725502" w14:paraId="51953E8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E46B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5E46B5" w:rsidR="00725502" w:rsidP="009E1476" w:rsidRDefault="00725502" w14:paraId="658BFA2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E46B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104</w:t>
            </w:r>
          </w:p>
        </w:tc>
      </w:tr>
    </w:tbl>
    <w:p w:rsidRPr="005E46B5" w:rsidR="00725502" w:rsidP="00725502" w:rsidRDefault="00725502" w14:paraId="5C33C2D8" w14:textId="77777777">
      <w:pPr>
        <w:pStyle w:val="Sarakstarindkopa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Pr="005E46B5" w:rsidR="00725502" w:rsidP="009E1476" w:rsidRDefault="00725502" w14:paraId="48C6CF14" w14:textId="77777777">
      <w:pPr>
        <w:pStyle w:val="Sarakstarindkopa"/>
        <w:numPr>
          <w:ilvl w:val="0"/>
          <w:numId w:val="1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E46B5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papildināt </w:t>
      </w:r>
      <w:r w:rsidRPr="005E46B5" w:rsidR="00745D0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nolikuma </w:t>
      </w:r>
      <w:r w:rsidRPr="005E46B5">
        <w:rPr>
          <w:rFonts w:ascii="Times New Roman" w:hAnsi="Times New Roman" w:cs="Times New Roman"/>
          <w:b/>
          <w:bCs/>
          <w:sz w:val="24"/>
          <w:szCs w:val="24"/>
          <w:lang w:val="lv-LV"/>
        </w:rPr>
        <w:t>9.pielikuma Lokālo tāmi “Apkure” ar pozīciju Nr.29.1.:</w:t>
      </w:r>
    </w:p>
    <w:p w:rsidRPr="005E46B5" w:rsidR="00725502" w:rsidP="00725502" w:rsidRDefault="00725502" w14:paraId="0E0320B7" w14:textId="77777777">
      <w:pPr>
        <w:pStyle w:val="Sarakstarindkopa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tbl>
      <w:tblPr>
        <w:tblW w:w="6400" w:type="dxa"/>
        <w:tblInd w:w="103" w:type="dxa"/>
        <w:tblLook w:val="04A0" w:firstRow="1" w:lastRow="0" w:firstColumn="1" w:lastColumn="0" w:noHBand="0" w:noVBand="1"/>
      </w:tblPr>
      <w:tblGrid>
        <w:gridCol w:w="645"/>
        <w:gridCol w:w="4212"/>
        <w:gridCol w:w="623"/>
        <w:gridCol w:w="920"/>
      </w:tblGrid>
      <w:tr w:rsidRPr="005E46B5" w:rsidR="00725502" w:rsidTr="009E1476" w14:paraId="6E45DD45" w14:textId="77777777">
        <w:trPr>
          <w:trHeight w:val="510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E46B5" w:rsidR="00725502" w:rsidP="009E1476" w:rsidRDefault="00725502" w14:paraId="290AB5E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E46B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29.1</w:t>
            </w: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E46B5" w:rsidR="00725502" w:rsidP="009E1476" w:rsidRDefault="00725502" w14:paraId="1AF1BD02" w14:textId="777777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E46B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Radiators "PURMO" ar sienas kronšteiniem un atgaisotāju    22K/0.5/0.6 (vai ekvivalents)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E46B5" w:rsidR="00725502" w:rsidP="009E1476" w:rsidRDefault="00725502" w14:paraId="46ECB7E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E46B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gab.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5E46B5" w:rsidR="00725502" w:rsidP="009E1476" w:rsidRDefault="00725502" w14:paraId="0257683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E46B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</w:t>
            </w:r>
          </w:p>
        </w:tc>
      </w:tr>
    </w:tbl>
    <w:p w:rsidRPr="005E46B5" w:rsidR="00B34AAA" w:rsidP="00A03478" w:rsidRDefault="00B34AAA" w14:paraId="0946915D" w14:textId="77777777">
      <w:pPr>
        <w:pStyle w:val="Pamattekstaatkpe2"/>
        <w:spacing w:after="0" w:line="240" w:lineRule="auto"/>
        <w:ind w:left="0"/>
        <w:jc w:val="both"/>
        <w:rPr>
          <w:b/>
          <w:bCs/>
          <w:lang w:val="lv-LV"/>
        </w:rPr>
      </w:pPr>
    </w:p>
    <w:p w:rsidRPr="005E46B5" w:rsidR="000B2B2D" w:rsidP="00A03478" w:rsidRDefault="000B2B2D" w14:paraId="7343598D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Pr="005E46B5" w:rsidR="000B2B2D" w:rsidSect="00930068">
      <w:headerReference w:type="default" r:id="rId8"/>
      <w:footerReference w:type="default" r:id="rId9"/>
      <w:pgSz w:w="11900" w:h="16840"/>
      <w:pgMar w:top="1021" w:right="1191" w:bottom="102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8C400" w14:textId="77777777" w:rsidR="005B360C" w:rsidRDefault="005B360C">
      <w:pPr>
        <w:spacing w:line="240" w:lineRule="auto"/>
      </w:pPr>
      <w:r>
        <w:separator/>
      </w:r>
    </w:p>
  </w:endnote>
  <w:endnote w:type="continuationSeparator" w:id="0">
    <w:p w14:paraId="07B18066" w14:textId="77777777" w:rsidR="005B360C" w:rsidRDefault="005B36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31820" w14:textId="77777777" w:rsidR="00FA2ED6" w:rsidRDefault="00FA2ED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887C3" w14:textId="77777777" w:rsidR="005B360C" w:rsidRDefault="005B360C">
      <w:pPr>
        <w:spacing w:line="240" w:lineRule="auto"/>
      </w:pPr>
      <w:r>
        <w:separator/>
      </w:r>
    </w:p>
  </w:footnote>
  <w:footnote w:type="continuationSeparator" w:id="0">
    <w:p w14:paraId="0798A9F3" w14:textId="77777777" w:rsidR="005B360C" w:rsidRDefault="005B36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07257" w14:textId="77777777" w:rsidR="00FA2ED6" w:rsidRDefault="00FA2ED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4512A"/>
    <w:multiLevelType w:val="multilevel"/>
    <w:tmpl w:val="FEBAD68C"/>
    <w:styleLink w:val="List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</w:rPr>
    </w:lvl>
  </w:abstractNum>
  <w:abstractNum w:abstractNumId="1" w15:restartNumberingAfterBreak="0">
    <w:nsid w:val="2054726F"/>
    <w:multiLevelType w:val="hybridMultilevel"/>
    <w:tmpl w:val="90801C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232D6"/>
    <w:multiLevelType w:val="multilevel"/>
    <w:tmpl w:val="1250C482"/>
    <w:styleLink w:val="List51"/>
    <w:lvl w:ilvl="0">
      <w:start w:val="1"/>
      <w:numFmt w:val="lowerLetter"/>
      <w:lvlText w:val="%1)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3">
      <w:start w:val="2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</w:rPr>
    </w:lvl>
  </w:abstractNum>
  <w:abstractNum w:abstractNumId="3" w15:restartNumberingAfterBreak="0">
    <w:nsid w:val="2C7A0BDF"/>
    <w:multiLevelType w:val="multilevel"/>
    <w:tmpl w:val="38CC5204"/>
    <w:styleLink w:val="List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</w:rPr>
    </w:lvl>
  </w:abstractNum>
  <w:abstractNum w:abstractNumId="4" w15:restartNumberingAfterBreak="0">
    <w:nsid w:val="2CE168FE"/>
    <w:multiLevelType w:val="multilevel"/>
    <w:tmpl w:val="2B7EF346"/>
    <w:styleLink w:val="List41"/>
    <w:lvl w:ilvl="0">
      <w:start w:val="1"/>
      <w:numFmt w:val="lowerLetter"/>
      <w:lvlText w:val="%1)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70"/>
        </w:tabs>
        <w:ind w:left="270" w:hanging="27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</w:rPr>
    </w:lvl>
  </w:abstractNum>
  <w:abstractNum w:abstractNumId="5" w15:restartNumberingAfterBreak="0">
    <w:nsid w:val="3D122BD8"/>
    <w:multiLevelType w:val="multilevel"/>
    <w:tmpl w:val="68F4D0C6"/>
    <w:styleLink w:val="List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</w:rPr>
    </w:lvl>
  </w:abstractNum>
  <w:abstractNum w:abstractNumId="6" w15:restartNumberingAfterBreak="0">
    <w:nsid w:val="40443752"/>
    <w:multiLevelType w:val="multilevel"/>
    <w:tmpl w:val="FAAAE286"/>
    <w:styleLink w:val="List3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</w:rPr>
    </w:lvl>
  </w:abstractNum>
  <w:abstractNum w:abstractNumId="7" w15:restartNumberingAfterBreak="0">
    <w:nsid w:val="41DF52C1"/>
    <w:multiLevelType w:val="multilevel"/>
    <w:tmpl w:val="DC9852D2"/>
    <w:styleLink w:val="List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27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</w:rPr>
    </w:lvl>
  </w:abstractNum>
  <w:abstractNum w:abstractNumId="8" w15:restartNumberingAfterBreak="0">
    <w:nsid w:val="563271C2"/>
    <w:multiLevelType w:val="multilevel"/>
    <w:tmpl w:val="C04E08C6"/>
    <w:styleLink w:val="List1"/>
    <w:lvl w:ilvl="0">
      <w:start w:val="1"/>
      <w:numFmt w:val="decimal"/>
      <w:lvlText w:val="%1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782"/>
        </w:tabs>
        <w:ind w:left="1782" w:hanging="648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16"/>
        </w:tabs>
      </w:pPr>
      <w:rPr>
        <w:position w:val="0"/>
        <w:sz w:val="24"/>
        <w:szCs w:val="24"/>
      </w:rPr>
    </w:lvl>
  </w:abstractNum>
  <w:abstractNum w:abstractNumId="9" w15:restartNumberingAfterBreak="0">
    <w:nsid w:val="69A418FE"/>
    <w:multiLevelType w:val="multilevel"/>
    <w:tmpl w:val="F532370E"/>
    <w:styleLink w:val="List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</w:rPr>
    </w:lvl>
  </w:abstractNum>
  <w:abstractNum w:abstractNumId="10" w15:restartNumberingAfterBreak="0">
    <w:nsid w:val="6ADD5C38"/>
    <w:multiLevelType w:val="multilevel"/>
    <w:tmpl w:val="116C9B32"/>
    <w:styleLink w:val="List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</w:rPr>
    </w:lvl>
  </w:abstractNum>
  <w:abstractNum w:abstractNumId="11" w15:restartNumberingAfterBreak="0">
    <w:nsid w:val="6D9C391C"/>
    <w:multiLevelType w:val="multilevel"/>
    <w:tmpl w:val="4CC23832"/>
    <w:styleLink w:val="List0"/>
    <w:lvl w:ilvl="0">
      <w:start w:val="1"/>
      <w:numFmt w:val="decimal"/>
      <w:lvlText w:val="%1."/>
      <w:lvlJc w:val="left"/>
      <w:rPr>
        <w:b/>
        <w:bCs/>
        <w:color w:val="000000"/>
        <w:position w:val="0"/>
        <w:rtl w:val="0"/>
      </w:rPr>
    </w:lvl>
    <w:lvl w:ilvl="1">
      <w:start w:val="1"/>
      <w:numFmt w:val="lowerLetter"/>
      <w:lvlText w:val="%2."/>
      <w:lvlJc w:val="left"/>
      <w:rPr>
        <w:b/>
        <w:bCs/>
        <w:color w:val="000000"/>
        <w:position w:val="0"/>
        <w:rtl w:val="0"/>
      </w:rPr>
    </w:lvl>
    <w:lvl w:ilvl="2">
      <w:start w:val="1"/>
      <w:numFmt w:val="lowerRoman"/>
      <w:lvlText w:val="%3."/>
      <w:lvlJc w:val="left"/>
      <w:rPr>
        <w:b/>
        <w:bCs/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b/>
        <w:bCs/>
        <w:color w:val="000000"/>
        <w:position w:val="0"/>
        <w:rtl w:val="0"/>
      </w:rPr>
    </w:lvl>
    <w:lvl w:ilvl="4">
      <w:start w:val="1"/>
      <w:numFmt w:val="lowerLetter"/>
      <w:lvlText w:val="%5."/>
      <w:lvlJc w:val="left"/>
      <w:rPr>
        <w:b/>
        <w:bCs/>
        <w:color w:val="000000"/>
        <w:position w:val="0"/>
        <w:rtl w:val="0"/>
      </w:rPr>
    </w:lvl>
    <w:lvl w:ilvl="5">
      <w:start w:val="1"/>
      <w:numFmt w:val="lowerRoman"/>
      <w:lvlText w:val="%6."/>
      <w:lvlJc w:val="left"/>
      <w:rPr>
        <w:b/>
        <w:bCs/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b/>
        <w:bCs/>
        <w:color w:val="000000"/>
        <w:position w:val="0"/>
        <w:rtl w:val="0"/>
      </w:rPr>
    </w:lvl>
    <w:lvl w:ilvl="7">
      <w:start w:val="1"/>
      <w:numFmt w:val="lowerLetter"/>
      <w:lvlText w:val="%8."/>
      <w:lvlJc w:val="left"/>
      <w:rPr>
        <w:b/>
        <w:bCs/>
        <w:color w:val="000000"/>
        <w:position w:val="0"/>
        <w:rtl w:val="0"/>
      </w:rPr>
    </w:lvl>
    <w:lvl w:ilvl="8">
      <w:start w:val="1"/>
      <w:numFmt w:val="lowerRoman"/>
      <w:lvlText w:val="%9."/>
      <w:lvlJc w:val="left"/>
      <w:rPr>
        <w:b/>
        <w:bCs/>
        <w:color w:val="000000"/>
        <w:position w:val="0"/>
        <w:rtl w:val="0"/>
      </w:rPr>
    </w:lvl>
  </w:abstractNum>
  <w:abstractNum w:abstractNumId="12" w15:restartNumberingAfterBreak="0">
    <w:nsid w:val="76F31212"/>
    <w:multiLevelType w:val="multilevel"/>
    <w:tmpl w:val="FF0C09B0"/>
    <w:styleLink w:val="List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position w:val="0"/>
        <w:sz w:val="24"/>
        <w:szCs w:val="24"/>
      </w:rPr>
    </w:lvl>
  </w:abstractNum>
  <w:abstractNum w:abstractNumId="13" w15:restartNumberingAfterBreak="0">
    <w:nsid w:val="7D533ECE"/>
    <w:multiLevelType w:val="hybridMultilevel"/>
    <w:tmpl w:val="2F008208"/>
    <w:lvl w:ilvl="0" w:tplc="FFFFFFFF">
      <w:start w:val="1"/>
      <w:numFmt w:val="bullet"/>
      <w:pStyle w:val="StyleCaptionRigh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6"/>
  </w:num>
  <w:num w:numId="5">
    <w:abstractNumId w:val="4"/>
    <w:lvlOverride w:ilvl="3">
      <w:lvl w:ilvl="3">
        <w:start w:val="1"/>
        <w:numFmt w:val="lowerLetter"/>
        <w:lvlText w:val="%4)"/>
        <w:lvlJc w:val="left"/>
        <w:pPr>
          <w:tabs>
            <w:tab w:val="num" w:pos="270"/>
          </w:tabs>
          <w:ind w:left="270" w:hanging="270"/>
        </w:pPr>
        <w:rPr>
          <w:b w:val="0"/>
          <w:position w:val="0"/>
          <w:sz w:val="24"/>
          <w:szCs w:val="24"/>
        </w:rPr>
      </w:lvl>
    </w:lvlOverride>
  </w:num>
  <w:num w:numId="6">
    <w:abstractNumId w:val="2"/>
  </w:num>
  <w:num w:numId="7">
    <w:abstractNumId w:val="0"/>
  </w:num>
  <w:num w:numId="8">
    <w:abstractNumId w:val="5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13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ccceff49-01db-4ecb-90c2-43f84c3e1763"/>
  </w:docVars>
  <w:rsids>
    <w:rsidRoot w:val="00FA2ED6"/>
    <w:rsid w:val="00000309"/>
    <w:rsid w:val="00066C8C"/>
    <w:rsid w:val="000B2B2D"/>
    <w:rsid w:val="000D7982"/>
    <w:rsid w:val="00126F56"/>
    <w:rsid w:val="002A1309"/>
    <w:rsid w:val="002A36A4"/>
    <w:rsid w:val="002A3986"/>
    <w:rsid w:val="0035544F"/>
    <w:rsid w:val="003820C8"/>
    <w:rsid w:val="00414C9A"/>
    <w:rsid w:val="004C2B0D"/>
    <w:rsid w:val="004C4F2F"/>
    <w:rsid w:val="005821DD"/>
    <w:rsid w:val="005B047C"/>
    <w:rsid w:val="005B360C"/>
    <w:rsid w:val="005E46B5"/>
    <w:rsid w:val="006445C9"/>
    <w:rsid w:val="0067309D"/>
    <w:rsid w:val="006D1375"/>
    <w:rsid w:val="006E6A95"/>
    <w:rsid w:val="006F3E27"/>
    <w:rsid w:val="00725502"/>
    <w:rsid w:val="00745D04"/>
    <w:rsid w:val="00785A0B"/>
    <w:rsid w:val="007C0F14"/>
    <w:rsid w:val="007C5D02"/>
    <w:rsid w:val="008350C0"/>
    <w:rsid w:val="0088266B"/>
    <w:rsid w:val="008946E0"/>
    <w:rsid w:val="00912EA2"/>
    <w:rsid w:val="00930068"/>
    <w:rsid w:val="009E1476"/>
    <w:rsid w:val="009F2985"/>
    <w:rsid w:val="00A03478"/>
    <w:rsid w:val="00A400E6"/>
    <w:rsid w:val="00A852CA"/>
    <w:rsid w:val="00AE7F84"/>
    <w:rsid w:val="00B34AAA"/>
    <w:rsid w:val="00BD2756"/>
    <w:rsid w:val="00C27FC2"/>
    <w:rsid w:val="00C64915"/>
    <w:rsid w:val="00D21F8A"/>
    <w:rsid w:val="00E3101D"/>
    <w:rsid w:val="00EC3EE1"/>
    <w:rsid w:val="00EE6274"/>
    <w:rsid w:val="00F338A9"/>
    <w:rsid w:val="00FA2ED6"/>
    <w:rsid w:val="00FC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E121A3"/>
  <w15:chartTrackingRefBased/>
  <w15:docId w15:val="{71C41F6C-251F-4DC9-A22B-8D874A0D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pPr>
      <w:pBdr>
        <w:top w:val="nil"/>
        <w:left w:val="nil"/>
        <w:bottom w:val="nil"/>
        <w:right w:val="nil"/>
        <w:between w:val="nil"/>
        <w:bar w:val="nil"/>
      </w:pBdr>
      <w:spacing w:line="290" w:lineRule="atLeast"/>
    </w:pPr>
    <w:rPr>
      <w:rFonts w:ascii="Arial" w:hAnsi="Arial Unicode MS" w:cs="Arial Unicode MS"/>
      <w:color w:val="000000"/>
      <w:u w:color="000000"/>
      <w:bdr w:val="nil"/>
      <w:lang w:val="en-US" w:eastAsia="en-US"/>
    </w:rPr>
  </w:style>
  <w:style w:type="paragraph" w:styleId="Virsraksts2">
    <w:name w:val="heading 2"/>
    <w:next w:val="Pamatteksts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280"/>
      </w:tabs>
      <w:spacing w:after="120" w:line="290" w:lineRule="atLeast"/>
      <w:ind w:left="280" w:hanging="280"/>
      <w:outlineLvl w:val="1"/>
    </w:pPr>
    <w:rPr>
      <w:rFonts w:ascii="Arial" w:hAnsi="Arial Unicode MS" w:cs="Arial Unicode MS"/>
      <w:b/>
      <w:bCs/>
      <w:color w:val="000000"/>
      <w:sz w:val="26"/>
      <w:szCs w:val="26"/>
      <w:u w:color="000000"/>
      <w:bdr w:val="nil"/>
      <w:lang w:val="en-US"/>
    </w:rPr>
  </w:style>
  <w:style w:type="paragraph" w:styleId="Virsraksts3">
    <w:name w:val="heading 3"/>
    <w:next w:val="Pamatteksts"/>
    <w:pPr>
      <w:keepNext/>
      <w:pBdr>
        <w:top w:val="nil"/>
        <w:left w:val="nil"/>
        <w:bottom w:val="nil"/>
        <w:right w:val="nil"/>
        <w:between w:val="nil"/>
        <w:bar w:val="nil"/>
      </w:pBdr>
      <w:spacing w:after="60" w:line="290" w:lineRule="atLeast"/>
      <w:outlineLvl w:val="2"/>
    </w:pPr>
    <w:rPr>
      <w:rFonts w:ascii="Arial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  <w:spacing w:line="290" w:lineRule="atLeast"/>
    </w:pPr>
    <w:rPr>
      <w:rFonts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odyB">
    <w:name w:val="Body B"/>
    <w:pPr>
      <w:pBdr>
        <w:top w:val="nil"/>
        <w:left w:val="nil"/>
        <w:bottom w:val="nil"/>
        <w:right w:val="nil"/>
        <w:between w:val="nil"/>
        <w:bar w:val="nil"/>
      </w:pBdr>
      <w:spacing w:line="290" w:lineRule="atLeast"/>
    </w:pPr>
    <w:rPr>
      <w:rFonts w:eastAsia="Times New Roman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ImportedStyle2"/>
    <w:pPr>
      <w:numPr>
        <w:numId w:val="1"/>
      </w:numPr>
    </w:pPr>
  </w:style>
  <w:style w:type="numbering" w:customStyle="1" w:styleId="ImportedStyle2">
    <w:name w:val="Imported Style 2"/>
  </w:style>
  <w:style w:type="paragraph" w:styleId="Sarakstarindkopa">
    <w:name w:val="List Paragraph"/>
    <w:aliases w:val="Virsraksti,Syle 1,Strip,H&amp;P List Paragraph,2,Normal bullet 2,Bullet list"/>
    <w:link w:val="SarakstarindkopaRakstz"/>
    <w:uiPriority w:val="34"/>
    <w:qFormat/>
    <w:pPr>
      <w:pBdr>
        <w:top w:val="nil"/>
        <w:left w:val="nil"/>
        <w:bottom w:val="nil"/>
        <w:right w:val="nil"/>
        <w:between w:val="nil"/>
        <w:bar w:val="nil"/>
      </w:pBdr>
      <w:spacing w:line="290" w:lineRule="atLeast"/>
      <w:ind w:left="720"/>
    </w:pPr>
    <w:rPr>
      <w:rFonts w:ascii="Arial" w:hAnsi="Arial Unicode MS" w:cs="Arial Unicode MS"/>
      <w:color w:val="000000"/>
      <w:u w:color="000000"/>
      <w:bdr w:val="nil"/>
      <w:lang w:val="en-US"/>
    </w:rPr>
  </w:style>
  <w:style w:type="numbering" w:customStyle="1" w:styleId="List1">
    <w:name w:val="List 1"/>
    <w:basedOn w:val="ImportedStyle3"/>
    <w:pPr>
      <w:numPr>
        <w:numId w:val="2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4"/>
    <w:pPr>
      <w:numPr>
        <w:numId w:val="3"/>
      </w:numPr>
    </w:pPr>
  </w:style>
  <w:style w:type="numbering" w:customStyle="1" w:styleId="ImportedStyle4">
    <w:name w:val="Imported Style 4"/>
  </w:style>
  <w:style w:type="numbering" w:customStyle="1" w:styleId="List31">
    <w:name w:val="List 31"/>
    <w:basedOn w:val="ImportedStyle5"/>
    <w:pPr>
      <w:numPr>
        <w:numId w:val="4"/>
      </w:numPr>
    </w:pPr>
  </w:style>
  <w:style w:type="numbering" w:customStyle="1" w:styleId="ImportedStyle5">
    <w:name w:val="Imported Style 5"/>
  </w:style>
  <w:style w:type="numbering" w:customStyle="1" w:styleId="List41">
    <w:name w:val="List 41"/>
    <w:basedOn w:val="ImportedStyle6"/>
    <w:pPr>
      <w:numPr>
        <w:numId w:val="5"/>
      </w:numPr>
    </w:pPr>
  </w:style>
  <w:style w:type="numbering" w:customStyle="1" w:styleId="ImportedStyle6">
    <w:name w:val="Imported Style 6"/>
  </w:style>
  <w:style w:type="numbering" w:customStyle="1" w:styleId="List51">
    <w:name w:val="List 51"/>
    <w:basedOn w:val="ImportedStyle7"/>
    <w:pPr>
      <w:numPr>
        <w:numId w:val="6"/>
      </w:numPr>
    </w:pPr>
  </w:style>
  <w:style w:type="numbering" w:customStyle="1" w:styleId="ImportedStyle7">
    <w:name w:val="Imported Style 7"/>
  </w:style>
  <w:style w:type="numbering" w:customStyle="1" w:styleId="List6">
    <w:name w:val="List 6"/>
    <w:basedOn w:val="ImportedStyle8"/>
    <w:pPr>
      <w:numPr>
        <w:numId w:val="7"/>
      </w:numPr>
    </w:pPr>
  </w:style>
  <w:style w:type="numbering" w:customStyle="1" w:styleId="ImportedStyle8">
    <w:name w:val="Imported Style 8"/>
  </w:style>
  <w:style w:type="numbering" w:customStyle="1" w:styleId="List7">
    <w:name w:val="List 7"/>
    <w:basedOn w:val="ImportedStyle9"/>
    <w:pPr>
      <w:numPr>
        <w:numId w:val="8"/>
      </w:numPr>
    </w:pPr>
  </w:style>
  <w:style w:type="numbering" w:customStyle="1" w:styleId="ImportedStyle9">
    <w:name w:val="Imported Style 9"/>
  </w:style>
  <w:style w:type="numbering" w:customStyle="1" w:styleId="List8">
    <w:name w:val="List 8"/>
    <w:basedOn w:val="ImportedStyle10"/>
    <w:pPr>
      <w:numPr>
        <w:numId w:val="9"/>
      </w:numPr>
    </w:pPr>
  </w:style>
  <w:style w:type="numbering" w:customStyle="1" w:styleId="ImportedStyle10">
    <w:name w:val="Imported Style 10"/>
  </w:style>
  <w:style w:type="numbering" w:customStyle="1" w:styleId="List9">
    <w:name w:val="List 9"/>
    <w:basedOn w:val="ImportedStyle11"/>
    <w:pPr>
      <w:numPr>
        <w:numId w:val="10"/>
      </w:numPr>
    </w:pPr>
  </w:style>
  <w:style w:type="numbering" w:customStyle="1" w:styleId="ImportedStyle11">
    <w:name w:val="Imported Style 11"/>
  </w:style>
  <w:style w:type="numbering" w:customStyle="1" w:styleId="List10">
    <w:name w:val="List 10"/>
    <w:basedOn w:val="ImportedStyle12"/>
    <w:pPr>
      <w:numPr>
        <w:numId w:val="11"/>
      </w:numPr>
    </w:pPr>
  </w:style>
  <w:style w:type="numbering" w:customStyle="1" w:styleId="ImportedStyle12">
    <w:name w:val="Imported Style 12"/>
  </w:style>
  <w:style w:type="numbering" w:customStyle="1" w:styleId="List11">
    <w:name w:val="List 11"/>
    <w:basedOn w:val="ImportedStyle13"/>
    <w:pPr>
      <w:numPr>
        <w:numId w:val="12"/>
      </w:numPr>
    </w:pPr>
  </w:style>
  <w:style w:type="numbering" w:customStyle="1" w:styleId="ImportedStyle13">
    <w:name w:val="Imported Style 13"/>
  </w:style>
  <w:style w:type="paragraph" w:styleId="Pamatteksts">
    <w:name w:val="Body Text"/>
    <w:pPr>
      <w:pBdr>
        <w:top w:val="nil"/>
        <w:left w:val="nil"/>
        <w:bottom w:val="nil"/>
        <w:right w:val="nil"/>
        <w:between w:val="nil"/>
        <w:bar w:val="nil"/>
      </w:pBdr>
      <w:spacing w:after="290" w:line="290" w:lineRule="atLeast"/>
      <w:jc w:val="both"/>
    </w:pPr>
    <w:rPr>
      <w:rFonts w:ascii="Arial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pacing w:line="290" w:lineRule="atLeast"/>
    </w:pPr>
    <w:rPr>
      <w:rFonts w:hAnsi="Arial Unicode MS" w:cs="Arial Unicode MS"/>
      <w:color w:val="000000"/>
      <w:sz w:val="24"/>
      <w:szCs w:val="24"/>
      <w:u w:color="000000"/>
      <w:bdr w:val="nil"/>
    </w:rPr>
  </w:style>
  <w:style w:type="paragraph" w:styleId="Pamattekstaatkpe2">
    <w:name w:val="Body Text Indent 2"/>
    <w:basedOn w:val="Parasts"/>
    <w:link w:val="Pamattekstaatkpe2Rakstz"/>
    <w:uiPriority w:val="99"/>
    <w:unhideWhenUsed/>
    <w:rsid w:val="002A36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GB" w:eastAsia="ar-SA"/>
    </w:rPr>
  </w:style>
  <w:style w:type="character" w:customStyle="1" w:styleId="Pamattekstaatkpe2Rakstz">
    <w:name w:val="Pamatteksta atkāpe 2 Rakstz."/>
    <w:link w:val="Pamattekstaatkpe2"/>
    <w:uiPriority w:val="99"/>
    <w:rsid w:val="002A36A4"/>
    <w:rPr>
      <w:rFonts w:eastAsia="Times New Roman"/>
      <w:sz w:val="24"/>
      <w:szCs w:val="24"/>
      <w:lang w:val="en-GB"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27F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C27FC2"/>
    <w:rPr>
      <w:rFonts w:ascii="Tahoma" w:hAnsi="Tahoma" w:cs="Tahoma"/>
      <w:color w:val="000000"/>
      <w:sz w:val="16"/>
      <w:szCs w:val="16"/>
      <w:u w:color="000000"/>
      <w:bdr w:val="nil"/>
      <w:lang w:val="en-US" w:eastAsia="en-US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A03478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uiPriority w:val="99"/>
    <w:rsid w:val="00A03478"/>
    <w:rPr>
      <w:rFonts w:ascii="Arial" w:hAnsi="Arial Unicode MS" w:cs="Arial Unicode MS"/>
      <w:color w:val="000000"/>
      <w:u w:color="000000"/>
      <w:bdr w:val="nil"/>
      <w:lang w:val="en-US" w:eastAsia="en-US"/>
    </w:rPr>
  </w:style>
  <w:style w:type="paragraph" w:customStyle="1" w:styleId="StyleCaptionRight">
    <w:name w:val="Style Caption + Right"/>
    <w:basedOn w:val="Parakstszemobjekta"/>
    <w:rsid w:val="00A03478"/>
    <w:pPr>
      <w:numPr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004"/>
      </w:tabs>
      <w:spacing w:before="120" w:after="120" w:line="240" w:lineRule="auto"/>
      <w:ind w:left="0" w:firstLine="0"/>
      <w:jc w:val="right"/>
    </w:pPr>
    <w:rPr>
      <w:rFonts w:ascii="Times New Roman" w:eastAsia="Times New Roman" w:hAnsi="Times New Roman" w:cs="Times New Roman"/>
      <w:color w:val="auto"/>
      <w:bdr w:val="none" w:sz="0" w:space="0" w:color="auto"/>
      <w:lang w:val="lv-LV" w:eastAsia="lv-LV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A03478"/>
    <w:rPr>
      <w:b/>
      <w:bCs/>
    </w:rPr>
  </w:style>
  <w:style w:type="character" w:customStyle="1" w:styleId="SarakstarindkopaRakstz">
    <w:name w:val="Saraksta rindkopa Rakstz."/>
    <w:aliases w:val="Virsraksti Rakstz.,Syle 1 Rakstz.,Strip Rakstz.,H&amp;P List Paragraph Rakstz.,2 Rakstz.,Normal bullet 2 Rakstz.,Bullet list Rakstz."/>
    <w:link w:val="Sarakstarindkopa"/>
    <w:uiPriority w:val="99"/>
    <w:qFormat/>
    <w:locked/>
    <w:rsid w:val="00000309"/>
    <w:rPr>
      <w:rFonts w:ascii="Arial" w:hAnsi="Arial Unicode MS" w:cs="Arial Unicode MS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71C3F-4523-46CF-A407-CAD1F1C1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Valmieras Namsaimnieks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cp:lastModifiedBy>Aivars Krustins</cp:lastModifiedBy>
  <cp:revision>2</cp:revision>
  <cp:lastPrinted>2018-03-08T15:21:00Z</cp:lastPrinted>
  <dcterms:created xsi:type="dcterms:W3CDTF">2021-02-16T12:48:00Z</dcterms:created>
  <dcterms:modified xsi:type="dcterms:W3CDTF">2021-02-16T12:48:00Z</dcterms:modified>
</cp:coreProperties>
</file>